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B46B" w14:textId="77777777" w:rsidR="00436DF1" w:rsidRDefault="00000000">
      <w:pPr>
        <w:pStyle w:val="a3"/>
        <w:ind w:left="5333"/>
        <w:rPr>
          <w:sz w:val="20"/>
        </w:rPr>
      </w:pPr>
      <w:r>
        <w:rPr>
          <w:noProof/>
          <w:sz w:val="20"/>
        </w:rPr>
        <w:drawing>
          <wp:inline distT="0" distB="0" distL="0" distR="0" wp14:anchorId="27FC365F" wp14:editId="11BE95B5">
            <wp:extent cx="643093" cy="647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9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4822" w14:textId="77777777" w:rsidR="00436DF1" w:rsidRDefault="00436DF1">
      <w:pPr>
        <w:pStyle w:val="a3"/>
        <w:spacing w:before="7"/>
        <w:ind w:left="0"/>
        <w:rPr>
          <w:sz w:val="10"/>
        </w:rPr>
      </w:pPr>
    </w:p>
    <w:p w14:paraId="21132356" w14:textId="77777777" w:rsidR="00436DF1" w:rsidRDefault="00000000">
      <w:pPr>
        <w:spacing w:before="90"/>
        <w:ind w:right="2309"/>
        <w:jc w:val="right"/>
        <w:rPr>
          <w:b/>
          <w:sz w:val="24"/>
        </w:rPr>
      </w:pPr>
      <w:r>
        <w:rPr>
          <w:b/>
          <w:sz w:val="24"/>
        </w:rPr>
        <w:t>Отдел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«Курахский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район»</w:t>
      </w:r>
    </w:p>
    <w:p w14:paraId="763F4BB1" w14:textId="77777777" w:rsidR="00436DF1" w:rsidRDefault="00000000">
      <w:pPr>
        <w:spacing w:before="184" w:line="194" w:lineRule="auto"/>
        <w:ind w:left="6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«Аладашская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  им.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А.К. Алиева»</w:t>
      </w:r>
    </w:p>
    <w:p w14:paraId="7547C101" w14:textId="77777777" w:rsidR="00436DF1" w:rsidRDefault="00000000">
      <w:pPr>
        <w:tabs>
          <w:tab w:val="left" w:pos="6856"/>
        </w:tabs>
        <w:spacing w:before="200"/>
        <w:ind w:left="70"/>
        <w:jc w:val="center"/>
        <w:rPr>
          <w:rFonts w:ascii="Calibri" w:hAnsi="Calibri"/>
          <w:b/>
          <w:i/>
        </w:rPr>
      </w:pPr>
      <w:r>
        <w:pict w14:anchorId="57820743">
          <v:rect id="_x0000_s1032" style="position:absolute;left:0;text-align:left;margin-left:34.55pt;margin-top:26.6pt;width:553.8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libri" w:hAnsi="Calibri"/>
          <w:b/>
          <w:i/>
        </w:rPr>
        <w:t>368191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с.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Аладаш,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Курахского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района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РД</w:t>
      </w:r>
      <w:r>
        <w:rPr>
          <w:rFonts w:ascii="Calibri" w:hAnsi="Calibri"/>
          <w:b/>
          <w:i/>
        </w:rPr>
        <w:tab/>
        <w:t>тел.:8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928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219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89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34</w:t>
      </w:r>
    </w:p>
    <w:p w14:paraId="5CC43F5E" w14:textId="0CF35E5B" w:rsidR="00436DF1" w:rsidRDefault="00000000">
      <w:pPr>
        <w:pStyle w:val="1"/>
        <w:tabs>
          <w:tab w:val="left" w:pos="6848"/>
        </w:tabs>
        <w:spacing w:before="163"/>
        <w:ind w:right="2381"/>
        <w:jc w:val="right"/>
      </w:pPr>
      <w:r>
        <w:t>№</w:t>
      </w:r>
      <w:r>
        <w:rPr>
          <w:spacing w:val="-1"/>
        </w:rPr>
        <w:t xml:space="preserve"> </w:t>
      </w:r>
      <w:r>
        <w:t>37</w:t>
      </w:r>
      <w:r w:rsidR="006E6233">
        <w:t>-Б</w:t>
      </w:r>
      <w:r>
        <w:tab/>
        <w:t>от 0</w:t>
      </w:r>
      <w:r w:rsidR="00D26E63">
        <w:t>1</w:t>
      </w:r>
      <w:r>
        <w:t>.03.202</w:t>
      </w:r>
      <w:r w:rsidR="006E6233">
        <w:t>4</w:t>
      </w:r>
      <w:r>
        <w:t xml:space="preserve"> г.</w:t>
      </w:r>
    </w:p>
    <w:p w14:paraId="6FBFEAAA" w14:textId="77777777" w:rsidR="00436DF1" w:rsidRDefault="00436DF1">
      <w:pPr>
        <w:pStyle w:val="a3"/>
        <w:spacing w:before="10"/>
        <w:ind w:left="0"/>
        <w:rPr>
          <w:sz w:val="27"/>
        </w:rPr>
      </w:pPr>
    </w:p>
    <w:p w14:paraId="309A5CB7" w14:textId="77777777" w:rsidR="00436DF1" w:rsidRPr="00D26E63" w:rsidRDefault="00000000">
      <w:pPr>
        <w:spacing w:before="1" w:line="322" w:lineRule="exact"/>
        <w:ind w:left="74"/>
        <w:jc w:val="center"/>
        <w:rPr>
          <w:b/>
          <w:bCs/>
          <w:sz w:val="28"/>
          <w:szCs w:val="28"/>
        </w:rPr>
      </w:pPr>
      <w:r w:rsidRPr="00D26E63">
        <w:rPr>
          <w:b/>
          <w:bCs/>
          <w:sz w:val="28"/>
          <w:szCs w:val="28"/>
        </w:rPr>
        <w:t>Приказ</w:t>
      </w:r>
    </w:p>
    <w:p w14:paraId="2CE3B41F" w14:textId="77777777" w:rsidR="00436DF1" w:rsidRPr="00D26E63" w:rsidRDefault="00000000">
      <w:pPr>
        <w:pStyle w:val="1"/>
        <w:ind w:left="75"/>
        <w:jc w:val="center"/>
        <w:rPr>
          <w:sz w:val="26"/>
          <w:szCs w:val="26"/>
        </w:rPr>
      </w:pPr>
      <w:r w:rsidRPr="00D26E63">
        <w:rPr>
          <w:sz w:val="26"/>
          <w:szCs w:val="26"/>
        </w:rPr>
        <w:t>«О</w:t>
      </w:r>
      <w:r w:rsidRPr="00D26E63">
        <w:rPr>
          <w:spacing w:val="-5"/>
          <w:sz w:val="26"/>
          <w:szCs w:val="26"/>
        </w:rPr>
        <w:t xml:space="preserve"> </w:t>
      </w:r>
      <w:r w:rsidRPr="00D26E63">
        <w:rPr>
          <w:sz w:val="26"/>
          <w:szCs w:val="26"/>
        </w:rPr>
        <w:t>проведении</w:t>
      </w:r>
      <w:r w:rsidRPr="00D26E63">
        <w:rPr>
          <w:spacing w:val="-4"/>
          <w:sz w:val="26"/>
          <w:szCs w:val="26"/>
        </w:rPr>
        <w:t xml:space="preserve"> </w:t>
      </w:r>
      <w:r w:rsidRPr="00D26E63">
        <w:rPr>
          <w:sz w:val="26"/>
          <w:szCs w:val="26"/>
        </w:rPr>
        <w:t>всероссийских</w:t>
      </w:r>
      <w:r w:rsidRPr="00D26E63">
        <w:rPr>
          <w:spacing w:val="-2"/>
          <w:sz w:val="26"/>
          <w:szCs w:val="26"/>
        </w:rPr>
        <w:t xml:space="preserve"> </w:t>
      </w:r>
      <w:r w:rsidRPr="00D26E63">
        <w:rPr>
          <w:sz w:val="26"/>
          <w:szCs w:val="26"/>
        </w:rPr>
        <w:t>проверочных</w:t>
      </w:r>
      <w:r w:rsidRPr="00D26E63">
        <w:rPr>
          <w:spacing w:val="-3"/>
          <w:sz w:val="26"/>
          <w:szCs w:val="26"/>
        </w:rPr>
        <w:t xml:space="preserve"> </w:t>
      </w:r>
      <w:r w:rsidRPr="00D26E63">
        <w:rPr>
          <w:sz w:val="26"/>
          <w:szCs w:val="26"/>
        </w:rPr>
        <w:t>работ»</w:t>
      </w:r>
    </w:p>
    <w:p w14:paraId="3681C25C" w14:textId="77777777" w:rsidR="00436DF1" w:rsidRPr="00D26E63" w:rsidRDefault="00436DF1">
      <w:pPr>
        <w:pStyle w:val="a3"/>
        <w:spacing w:before="2"/>
        <w:ind w:left="0"/>
      </w:pPr>
    </w:p>
    <w:p w14:paraId="2B0A06A2" w14:textId="77777777" w:rsidR="00436DF1" w:rsidRPr="00D26E63" w:rsidRDefault="00000000">
      <w:pPr>
        <w:ind w:left="140" w:right="445" w:firstLine="487"/>
        <w:rPr>
          <w:sz w:val="26"/>
          <w:szCs w:val="26"/>
        </w:rPr>
      </w:pPr>
      <w:r w:rsidRPr="00D26E63">
        <w:rPr>
          <w:sz w:val="26"/>
          <w:szCs w:val="26"/>
        </w:rPr>
        <w:t>В рамках проведения всероссийских проверочных работ (далее - ВПР) на основании</w:t>
      </w:r>
      <w:r w:rsidRPr="00D26E63">
        <w:rPr>
          <w:spacing w:val="-67"/>
          <w:sz w:val="26"/>
          <w:szCs w:val="26"/>
        </w:rPr>
        <w:t xml:space="preserve"> </w:t>
      </w:r>
      <w:r w:rsidRPr="00D26E63">
        <w:rPr>
          <w:sz w:val="26"/>
          <w:szCs w:val="26"/>
        </w:rPr>
        <w:t>приказа</w:t>
      </w:r>
      <w:r w:rsidRPr="00D26E63">
        <w:rPr>
          <w:spacing w:val="-4"/>
          <w:sz w:val="26"/>
          <w:szCs w:val="26"/>
        </w:rPr>
        <w:t xml:space="preserve"> </w:t>
      </w:r>
      <w:r w:rsidRPr="00D26E63">
        <w:rPr>
          <w:sz w:val="26"/>
          <w:szCs w:val="26"/>
        </w:rPr>
        <w:t>федеральной</w:t>
      </w:r>
      <w:r w:rsidRPr="00D26E63">
        <w:rPr>
          <w:spacing w:val="-1"/>
          <w:sz w:val="26"/>
          <w:szCs w:val="26"/>
        </w:rPr>
        <w:t xml:space="preserve"> </w:t>
      </w:r>
      <w:r w:rsidRPr="00D26E63">
        <w:rPr>
          <w:sz w:val="26"/>
          <w:szCs w:val="26"/>
        </w:rPr>
        <w:t>службы</w:t>
      </w:r>
      <w:r w:rsidRPr="00D26E63">
        <w:rPr>
          <w:spacing w:val="-1"/>
          <w:sz w:val="26"/>
          <w:szCs w:val="26"/>
        </w:rPr>
        <w:t xml:space="preserve"> </w:t>
      </w:r>
      <w:r w:rsidRPr="00D26E63">
        <w:rPr>
          <w:sz w:val="26"/>
          <w:szCs w:val="26"/>
        </w:rPr>
        <w:t>по надзору</w:t>
      </w:r>
      <w:r w:rsidRPr="00D26E63">
        <w:rPr>
          <w:spacing w:val="-2"/>
          <w:sz w:val="26"/>
          <w:szCs w:val="26"/>
        </w:rPr>
        <w:t xml:space="preserve"> </w:t>
      </w:r>
      <w:r w:rsidRPr="00D26E63">
        <w:rPr>
          <w:sz w:val="26"/>
          <w:szCs w:val="26"/>
        </w:rPr>
        <w:t>в</w:t>
      </w:r>
      <w:r w:rsidRPr="00D26E63">
        <w:rPr>
          <w:spacing w:val="-2"/>
          <w:sz w:val="26"/>
          <w:szCs w:val="26"/>
        </w:rPr>
        <w:t xml:space="preserve"> </w:t>
      </w:r>
      <w:r w:rsidRPr="00D26E63">
        <w:rPr>
          <w:sz w:val="26"/>
          <w:szCs w:val="26"/>
        </w:rPr>
        <w:t>сфере образования</w:t>
      </w:r>
      <w:r w:rsidRPr="00D26E63">
        <w:rPr>
          <w:spacing w:val="-1"/>
          <w:sz w:val="26"/>
          <w:szCs w:val="26"/>
        </w:rPr>
        <w:t xml:space="preserve"> </w:t>
      </w:r>
      <w:r w:rsidRPr="00D26E63">
        <w:rPr>
          <w:sz w:val="26"/>
          <w:szCs w:val="26"/>
        </w:rPr>
        <w:t>и</w:t>
      </w:r>
      <w:r w:rsidRPr="00D26E63">
        <w:rPr>
          <w:spacing w:val="-4"/>
          <w:sz w:val="26"/>
          <w:szCs w:val="26"/>
        </w:rPr>
        <w:t xml:space="preserve"> </w:t>
      </w:r>
      <w:r w:rsidRPr="00D26E63">
        <w:rPr>
          <w:sz w:val="26"/>
          <w:szCs w:val="26"/>
        </w:rPr>
        <w:t>науки субъекта</w:t>
      </w:r>
    </w:p>
    <w:p w14:paraId="04DCD349" w14:textId="52E29919" w:rsidR="00D26E63" w:rsidRPr="00D26E63" w:rsidRDefault="00000000" w:rsidP="00D26E63">
      <w:pPr>
        <w:rPr>
          <w:sz w:val="26"/>
          <w:szCs w:val="26"/>
        </w:rPr>
      </w:pPr>
      <w:r w:rsidRPr="00D26E63">
        <w:rPr>
          <w:position w:val="-3"/>
          <w:sz w:val="26"/>
          <w:szCs w:val="26"/>
        </w:rPr>
        <w:t>Российской</w:t>
      </w:r>
      <w:r w:rsidRPr="00D26E63">
        <w:rPr>
          <w:spacing w:val="-3"/>
          <w:position w:val="-3"/>
          <w:sz w:val="26"/>
          <w:szCs w:val="26"/>
        </w:rPr>
        <w:t xml:space="preserve"> </w:t>
      </w:r>
      <w:r w:rsidRPr="00D26E63">
        <w:rPr>
          <w:position w:val="-3"/>
          <w:sz w:val="26"/>
          <w:szCs w:val="26"/>
        </w:rPr>
        <w:t>Федерации</w:t>
      </w:r>
      <w:r w:rsidRPr="00D26E63">
        <w:rPr>
          <w:spacing w:val="-12"/>
          <w:position w:val="-3"/>
          <w:sz w:val="26"/>
          <w:szCs w:val="26"/>
        </w:rPr>
        <w:t xml:space="preserve"> </w:t>
      </w:r>
      <w:r w:rsidR="00D26E63" w:rsidRPr="00D26E63">
        <w:rPr>
          <w:spacing w:val="-12"/>
          <w:position w:val="-3"/>
          <w:sz w:val="26"/>
          <w:szCs w:val="26"/>
        </w:rPr>
        <w:t xml:space="preserve">  </w:t>
      </w:r>
      <w:r w:rsidR="00D26E63" w:rsidRPr="00D26E63">
        <w:rPr>
          <w:color w:val="333333"/>
          <w:sz w:val="26"/>
          <w:szCs w:val="26"/>
          <w:shd w:val="clear" w:color="auto" w:fill="FFFFFF"/>
        </w:rPr>
        <w:t>от 21.12.2023 №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</w:t>
      </w:r>
    </w:p>
    <w:p w14:paraId="65110AE0" w14:textId="26A25184" w:rsidR="005500D8" w:rsidRDefault="005500D8" w:rsidP="005500D8">
      <w:pPr>
        <w:tabs>
          <w:tab w:val="left" w:pos="4584"/>
        </w:tabs>
        <w:spacing w:line="322" w:lineRule="exact"/>
        <w:ind w:left="140"/>
        <w:rPr>
          <w:b/>
          <w:bCs/>
        </w:rPr>
      </w:pPr>
      <w:r>
        <w:rPr>
          <w:spacing w:val="-12"/>
          <w:position w:val="-3"/>
          <w:sz w:val="28"/>
        </w:rPr>
        <w:tab/>
      </w:r>
    </w:p>
    <w:p w14:paraId="726E88AC" w14:textId="1C370110" w:rsidR="00436DF1" w:rsidRDefault="00000000" w:rsidP="005500D8">
      <w:pPr>
        <w:tabs>
          <w:tab w:val="left" w:pos="3888"/>
        </w:tabs>
        <w:spacing w:line="322" w:lineRule="exact"/>
        <w:ind w:left="140"/>
        <w:rPr>
          <w:b/>
          <w:bCs/>
        </w:rPr>
      </w:pPr>
      <w:r w:rsidRPr="005500D8">
        <w:rPr>
          <w:b/>
          <w:bCs/>
        </w:rPr>
        <w:t>ПРИКАЗЫВАЮ:</w:t>
      </w:r>
    </w:p>
    <w:p w14:paraId="1A88BA19" w14:textId="77777777" w:rsidR="005B6214" w:rsidRPr="005500D8" w:rsidRDefault="005B6214" w:rsidP="005500D8">
      <w:pPr>
        <w:tabs>
          <w:tab w:val="left" w:pos="3888"/>
        </w:tabs>
        <w:spacing w:line="322" w:lineRule="exact"/>
        <w:ind w:left="140"/>
        <w:rPr>
          <w:b/>
          <w:bCs/>
          <w:sz w:val="27"/>
        </w:rPr>
      </w:pPr>
    </w:p>
    <w:p w14:paraId="502C1855" w14:textId="77777777" w:rsidR="005B6214" w:rsidRDefault="00000000">
      <w:pPr>
        <w:pStyle w:val="a4"/>
        <w:numPr>
          <w:ilvl w:val="0"/>
          <w:numId w:val="1"/>
        </w:numPr>
        <w:tabs>
          <w:tab w:val="left" w:pos="861"/>
        </w:tabs>
        <w:spacing w:line="240" w:lineRule="auto"/>
        <w:ind w:right="1071"/>
        <w:rPr>
          <w:sz w:val="26"/>
        </w:rPr>
      </w:pPr>
      <w:r>
        <w:rPr>
          <w:sz w:val="26"/>
        </w:rPr>
        <w:t>Провести всероссийские проверочные работы в соответствии с планом-графиком</w:t>
      </w:r>
    </w:p>
    <w:p w14:paraId="157E15F7" w14:textId="70719348" w:rsidR="00436DF1" w:rsidRDefault="00000000" w:rsidP="005B6214">
      <w:pPr>
        <w:pStyle w:val="a4"/>
        <w:tabs>
          <w:tab w:val="left" w:pos="861"/>
        </w:tabs>
        <w:spacing w:line="240" w:lineRule="auto"/>
        <w:ind w:left="860" w:right="1071" w:firstLine="0"/>
        <w:rPr>
          <w:sz w:val="26"/>
        </w:rPr>
      </w:pPr>
      <w:r>
        <w:rPr>
          <w:sz w:val="26"/>
        </w:rPr>
        <w:t xml:space="preserve"> (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Приложение)</w:t>
      </w:r>
    </w:p>
    <w:p w14:paraId="211D525D" w14:textId="77777777" w:rsidR="00436DF1" w:rsidRDefault="00000000">
      <w:pPr>
        <w:pStyle w:val="a4"/>
        <w:numPr>
          <w:ilvl w:val="0"/>
          <w:numId w:val="1"/>
        </w:numPr>
        <w:tabs>
          <w:tab w:val="left" w:pos="861"/>
        </w:tabs>
        <w:rPr>
          <w:sz w:val="26"/>
        </w:rPr>
      </w:pPr>
      <w:r>
        <w:rPr>
          <w:sz w:val="26"/>
        </w:rPr>
        <w:t>Назначить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аудиториях:</w:t>
      </w:r>
    </w:p>
    <w:p w14:paraId="6B042BA5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60"/>
          <w:sz w:val="26"/>
        </w:rPr>
        <w:t xml:space="preserve"> </w:t>
      </w:r>
      <w:r w:rsidR="00B12FA9">
        <w:rPr>
          <w:sz w:val="26"/>
        </w:rPr>
        <w:t>Идрисову Х.М.</w:t>
      </w:r>
    </w:p>
    <w:p w14:paraId="734A0543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spacing w:before="1" w:line="240" w:lineRule="auto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 –</w:t>
      </w:r>
      <w:r>
        <w:rPr>
          <w:spacing w:val="-1"/>
          <w:sz w:val="26"/>
        </w:rPr>
        <w:t xml:space="preserve"> </w:t>
      </w:r>
      <w:r w:rsidR="00B12FA9">
        <w:rPr>
          <w:sz w:val="26"/>
        </w:rPr>
        <w:t>Уружмагомедову</w:t>
      </w:r>
      <w:r w:rsidR="00B12FA9">
        <w:rPr>
          <w:spacing w:val="-8"/>
          <w:sz w:val="26"/>
        </w:rPr>
        <w:t xml:space="preserve"> </w:t>
      </w:r>
      <w:r w:rsidR="00B12FA9">
        <w:rPr>
          <w:sz w:val="26"/>
        </w:rPr>
        <w:t>М.М.,</w:t>
      </w:r>
      <w:r w:rsidR="00B12FA9">
        <w:rPr>
          <w:spacing w:val="-3"/>
          <w:sz w:val="26"/>
        </w:rPr>
        <w:t xml:space="preserve"> </w:t>
      </w:r>
      <w:r w:rsidR="00B12FA9">
        <w:rPr>
          <w:sz w:val="26"/>
        </w:rPr>
        <w:t>Абдуллаеву Ж.Р., Абдуллаеву Д.М.,</w:t>
      </w:r>
      <w:r w:rsidR="00B12FA9">
        <w:rPr>
          <w:spacing w:val="-1"/>
          <w:sz w:val="26"/>
        </w:rPr>
        <w:t xml:space="preserve"> </w:t>
      </w:r>
      <w:r w:rsidR="00B12FA9">
        <w:rPr>
          <w:sz w:val="26"/>
        </w:rPr>
        <w:t>Шахпазову</w:t>
      </w:r>
      <w:r w:rsidR="00B12FA9">
        <w:rPr>
          <w:spacing w:val="-6"/>
          <w:sz w:val="26"/>
        </w:rPr>
        <w:t xml:space="preserve"> </w:t>
      </w:r>
      <w:r w:rsidR="00B12FA9">
        <w:rPr>
          <w:sz w:val="26"/>
        </w:rPr>
        <w:t>С.И.,</w:t>
      </w:r>
      <w:r w:rsidR="00B12FA9">
        <w:rPr>
          <w:spacing w:val="-1"/>
          <w:sz w:val="26"/>
        </w:rPr>
        <w:t xml:space="preserve"> </w:t>
      </w:r>
      <w:r w:rsidR="00B12FA9">
        <w:rPr>
          <w:sz w:val="26"/>
        </w:rPr>
        <w:t>Ибрагимову</w:t>
      </w:r>
      <w:r w:rsidR="00B12FA9">
        <w:rPr>
          <w:spacing w:val="-3"/>
          <w:sz w:val="26"/>
        </w:rPr>
        <w:t xml:space="preserve"> </w:t>
      </w:r>
      <w:r w:rsidR="00B12FA9">
        <w:rPr>
          <w:sz w:val="26"/>
        </w:rPr>
        <w:t>Ф.М.</w:t>
      </w:r>
    </w:p>
    <w:p w14:paraId="50683B5D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spacing w:before="1"/>
        <w:rPr>
          <w:sz w:val="26"/>
        </w:rPr>
      </w:pPr>
      <w:r w:rsidRPr="00B12FA9">
        <w:rPr>
          <w:sz w:val="26"/>
        </w:rPr>
        <w:t>в</w:t>
      </w:r>
      <w:r w:rsidRPr="00B12FA9">
        <w:rPr>
          <w:spacing w:val="-3"/>
          <w:sz w:val="26"/>
        </w:rPr>
        <w:t xml:space="preserve"> </w:t>
      </w:r>
      <w:r w:rsidRPr="00B12FA9">
        <w:rPr>
          <w:sz w:val="26"/>
        </w:rPr>
        <w:t>6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классе</w:t>
      </w:r>
      <w:r w:rsidRPr="00B12FA9">
        <w:rPr>
          <w:spacing w:val="-3"/>
          <w:sz w:val="26"/>
        </w:rPr>
        <w:t xml:space="preserve"> </w:t>
      </w:r>
      <w:r w:rsidRPr="00B12FA9">
        <w:rPr>
          <w:sz w:val="26"/>
        </w:rPr>
        <w:t>–</w:t>
      </w:r>
      <w:r w:rsidRPr="00B12FA9">
        <w:rPr>
          <w:spacing w:val="1"/>
          <w:sz w:val="26"/>
        </w:rPr>
        <w:t xml:space="preserve"> </w:t>
      </w:r>
      <w:r w:rsidR="00B12FA9">
        <w:rPr>
          <w:sz w:val="26"/>
        </w:rPr>
        <w:t>Уружмагомедову</w:t>
      </w:r>
      <w:r w:rsidR="00B12FA9">
        <w:rPr>
          <w:spacing w:val="-8"/>
          <w:sz w:val="26"/>
        </w:rPr>
        <w:t xml:space="preserve"> </w:t>
      </w:r>
      <w:r w:rsidR="00B12FA9">
        <w:rPr>
          <w:sz w:val="26"/>
        </w:rPr>
        <w:t>М.М.,</w:t>
      </w:r>
      <w:r w:rsidR="00B12FA9">
        <w:rPr>
          <w:spacing w:val="-3"/>
          <w:sz w:val="26"/>
        </w:rPr>
        <w:t xml:space="preserve"> </w:t>
      </w:r>
      <w:r w:rsidR="00B12FA9">
        <w:rPr>
          <w:sz w:val="26"/>
        </w:rPr>
        <w:t>Абдуллаеву Ж.Р., Абдуллаеву Д.М.,</w:t>
      </w:r>
      <w:r w:rsidR="00B12FA9">
        <w:rPr>
          <w:spacing w:val="-2"/>
          <w:sz w:val="26"/>
        </w:rPr>
        <w:t xml:space="preserve"> </w:t>
      </w:r>
    </w:p>
    <w:p w14:paraId="49BA3B9F" w14:textId="77777777" w:rsidR="00B12FA9" w:rsidRDefault="00B12FA9" w:rsidP="00B12FA9">
      <w:pPr>
        <w:pStyle w:val="a4"/>
        <w:tabs>
          <w:tab w:val="left" w:pos="1012"/>
        </w:tabs>
        <w:spacing w:before="1"/>
        <w:ind w:firstLine="0"/>
        <w:rPr>
          <w:sz w:val="26"/>
        </w:rPr>
      </w:pPr>
      <w:r>
        <w:rPr>
          <w:sz w:val="26"/>
        </w:rPr>
        <w:t xml:space="preserve">            Шахпазову</w:t>
      </w:r>
      <w:r>
        <w:rPr>
          <w:spacing w:val="-6"/>
          <w:sz w:val="26"/>
        </w:rPr>
        <w:t xml:space="preserve"> </w:t>
      </w:r>
      <w:r>
        <w:rPr>
          <w:sz w:val="26"/>
        </w:rPr>
        <w:t>С.И.,</w:t>
      </w:r>
      <w:r>
        <w:rPr>
          <w:spacing w:val="-2"/>
          <w:sz w:val="26"/>
        </w:rPr>
        <w:t xml:space="preserve"> </w:t>
      </w:r>
      <w:r>
        <w:rPr>
          <w:sz w:val="26"/>
        </w:rPr>
        <w:t>Ибрагимова</w:t>
      </w:r>
      <w:r>
        <w:rPr>
          <w:spacing w:val="-3"/>
          <w:sz w:val="26"/>
        </w:rPr>
        <w:t xml:space="preserve"> </w:t>
      </w:r>
      <w:r>
        <w:rPr>
          <w:sz w:val="26"/>
        </w:rPr>
        <w:t>А.Э.</w:t>
      </w:r>
    </w:p>
    <w:p w14:paraId="46B72529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spacing w:line="240" w:lineRule="auto"/>
        <w:ind w:left="860" w:right="1414" w:firstLine="0"/>
        <w:rPr>
          <w:sz w:val="26"/>
        </w:rPr>
      </w:pPr>
      <w:r w:rsidRPr="00B12FA9">
        <w:rPr>
          <w:sz w:val="26"/>
        </w:rPr>
        <w:t>в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7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классе</w:t>
      </w:r>
      <w:r w:rsidRPr="00B12FA9">
        <w:rPr>
          <w:spacing w:val="-1"/>
          <w:sz w:val="26"/>
        </w:rPr>
        <w:t xml:space="preserve"> </w:t>
      </w:r>
      <w:r w:rsidRPr="00B12FA9">
        <w:rPr>
          <w:sz w:val="26"/>
        </w:rPr>
        <w:t>–</w:t>
      </w:r>
      <w:r w:rsidRPr="00B12FA9">
        <w:rPr>
          <w:spacing w:val="-2"/>
          <w:sz w:val="26"/>
        </w:rPr>
        <w:t xml:space="preserve"> </w:t>
      </w:r>
      <w:r w:rsidR="00B12FA9">
        <w:rPr>
          <w:sz w:val="26"/>
        </w:rPr>
        <w:t>Алисултанову В.А., Магамедову</w:t>
      </w:r>
      <w:r w:rsidR="00B12FA9">
        <w:rPr>
          <w:spacing w:val="-6"/>
          <w:sz w:val="26"/>
        </w:rPr>
        <w:t xml:space="preserve"> </w:t>
      </w:r>
      <w:r w:rsidR="00B12FA9">
        <w:rPr>
          <w:sz w:val="26"/>
        </w:rPr>
        <w:t>М.А.,</w:t>
      </w:r>
      <w:r w:rsidR="00B12FA9">
        <w:rPr>
          <w:spacing w:val="-2"/>
          <w:sz w:val="26"/>
        </w:rPr>
        <w:t xml:space="preserve">  </w:t>
      </w:r>
      <w:r w:rsidR="00B12FA9">
        <w:rPr>
          <w:sz w:val="26"/>
        </w:rPr>
        <w:t>Сябетову</w:t>
      </w:r>
      <w:r w:rsidR="00B12FA9">
        <w:rPr>
          <w:spacing w:val="-5"/>
          <w:sz w:val="26"/>
        </w:rPr>
        <w:t xml:space="preserve"> </w:t>
      </w:r>
      <w:r w:rsidR="00B12FA9">
        <w:rPr>
          <w:sz w:val="26"/>
        </w:rPr>
        <w:t>К.Я.,</w:t>
      </w:r>
      <w:r w:rsidR="00B12FA9">
        <w:rPr>
          <w:spacing w:val="-1"/>
          <w:sz w:val="26"/>
        </w:rPr>
        <w:t xml:space="preserve">           </w:t>
      </w:r>
      <w:r w:rsidR="00B12FA9">
        <w:rPr>
          <w:sz w:val="26"/>
        </w:rPr>
        <w:t>Ибрагимова А.Э.</w:t>
      </w:r>
    </w:p>
    <w:p w14:paraId="3517E824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spacing w:line="240" w:lineRule="auto"/>
        <w:ind w:left="860" w:right="545" w:firstLine="0"/>
        <w:rPr>
          <w:sz w:val="26"/>
        </w:rPr>
      </w:pPr>
      <w:r w:rsidRPr="00B12FA9">
        <w:rPr>
          <w:sz w:val="26"/>
        </w:rPr>
        <w:t>в</w:t>
      </w:r>
      <w:r w:rsidRPr="00B12FA9">
        <w:rPr>
          <w:spacing w:val="-3"/>
          <w:sz w:val="26"/>
        </w:rPr>
        <w:t xml:space="preserve"> </w:t>
      </w:r>
      <w:r w:rsidRPr="00B12FA9">
        <w:rPr>
          <w:sz w:val="26"/>
        </w:rPr>
        <w:t>8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классе</w:t>
      </w:r>
      <w:r w:rsidRPr="00B12FA9">
        <w:rPr>
          <w:spacing w:val="-1"/>
          <w:sz w:val="26"/>
        </w:rPr>
        <w:t xml:space="preserve"> </w:t>
      </w:r>
      <w:r w:rsidRPr="00B12FA9">
        <w:rPr>
          <w:sz w:val="26"/>
        </w:rPr>
        <w:t>–</w:t>
      </w:r>
      <w:r w:rsidRPr="00B12FA9">
        <w:rPr>
          <w:spacing w:val="-2"/>
          <w:sz w:val="26"/>
        </w:rPr>
        <w:t xml:space="preserve"> </w:t>
      </w:r>
      <w:r w:rsidR="00B12FA9">
        <w:rPr>
          <w:sz w:val="26"/>
        </w:rPr>
        <w:t>Алиева В.А., Магамедову М.А., Ибрагимова А.Э., Шахпазову С.И.</w:t>
      </w:r>
    </w:p>
    <w:p w14:paraId="050E742D" w14:textId="77777777" w:rsidR="00B12FA9" w:rsidRDefault="00000000" w:rsidP="00B12FA9">
      <w:pPr>
        <w:pStyle w:val="a4"/>
        <w:numPr>
          <w:ilvl w:val="1"/>
          <w:numId w:val="1"/>
        </w:numPr>
        <w:tabs>
          <w:tab w:val="left" w:pos="1012"/>
        </w:tabs>
        <w:spacing w:line="299" w:lineRule="exact"/>
        <w:rPr>
          <w:sz w:val="26"/>
        </w:rPr>
      </w:pPr>
      <w:r w:rsidRPr="00B12FA9">
        <w:rPr>
          <w:sz w:val="26"/>
        </w:rPr>
        <w:t>в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11</w:t>
      </w:r>
      <w:r w:rsidRPr="00B12FA9">
        <w:rPr>
          <w:spacing w:val="-2"/>
          <w:sz w:val="26"/>
        </w:rPr>
        <w:t xml:space="preserve"> </w:t>
      </w:r>
      <w:r w:rsidRPr="00B12FA9">
        <w:rPr>
          <w:sz w:val="26"/>
        </w:rPr>
        <w:t>классе</w:t>
      </w:r>
      <w:r w:rsidRPr="00B12FA9">
        <w:rPr>
          <w:spacing w:val="-1"/>
          <w:sz w:val="26"/>
        </w:rPr>
        <w:t xml:space="preserve"> </w:t>
      </w:r>
      <w:r w:rsidRPr="00B12FA9">
        <w:rPr>
          <w:sz w:val="26"/>
        </w:rPr>
        <w:t>–</w:t>
      </w:r>
      <w:r w:rsidRPr="00B12FA9">
        <w:rPr>
          <w:spacing w:val="-1"/>
          <w:sz w:val="26"/>
        </w:rPr>
        <w:t xml:space="preserve"> </w:t>
      </w:r>
      <w:r w:rsidR="00B12FA9">
        <w:rPr>
          <w:sz w:val="26"/>
        </w:rPr>
        <w:t>–</w:t>
      </w:r>
      <w:r w:rsidR="00B12FA9">
        <w:rPr>
          <w:spacing w:val="-3"/>
          <w:sz w:val="26"/>
        </w:rPr>
        <w:t xml:space="preserve"> </w:t>
      </w:r>
      <w:r w:rsidR="00B12FA9">
        <w:rPr>
          <w:sz w:val="26"/>
        </w:rPr>
        <w:t>Ибрагимова</w:t>
      </w:r>
      <w:r w:rsidR="00B12FA9">
        <w:rPr>
          <w:spacing w:val="-3"/>
          <w:sz w:val="26"/>
        </w:rPr>
        <w:t xml:space="preserve"> </w:t>
      </w:r>
      <w:r w:rsidR="00B12FA9">
        <w:rPr>
          <w:sz w:val="26"/>
        </w:rPr>
        <w:t>А.Э., Сябетову К.Я.</w:t>
      </w:r>
    </w:p>
    <w:p w14:paraId="5EEAEC1E" w14:textId="77777777" w:rsidR="00436DF1" w:rsidRDefault="00000000">
      <w:pPr>
        <w:pStyle w:val="a4"/>
        <w:numPr>
          <w:ilvl w:val="0"/>
          <w:numId w:val="1"/>
        </w:numPr>
        <w:tabs>
          <w:tab w:val="left" w:pos="861"/>
        </w:tabs>
        <w:spacing w:before="1"/>
        <w:rPr>
          <w:sz w:val="26"/>
        </w:rPr>
      </w:pPr>
      <w:r>
        <w:rPr>
          <w:sz w:val="26"/>
        </w:rPr>
        <w:t>Назначить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экспертами:</w:t>
      </w:r>
    </w:p>
    <w:p w14:paraId="7571346E" w14:textId="795E80D5" w:rsidR="00436DF1" w:rsidRDefault="00000000">
      <w:pPr>
        <w:pStyle w:val="a4"/>
        <w:numPr>
          <w:ilvl w:val="1"/>
          <w:numId w:val="1"/>
        </w:numPr>
        <w:tabs>
          <w:tab w:val="left" w:pos="1012"/>
        </w:tabs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 –</w:t>
      </w:r>
      <w:r>
        <w:rPr>
          <w:spacing w:val="-1"/>
          <w:sz w:val="26"/>
        </w:rPr>
        <w:t xml:space="preserve"> </w:t>
      </w:r>
      <w:r w:rsidR="006E6233">
        <w:rPr>
          <w:sz w:val="26"/>
        </w:rPr>
        <w:t>Идрисову Х.М.</w:t>
      </w:r>
    </w:p>
    <w:p w14:paraId="12F551A1" w14:textId="547F4A5A" w:rsidR="00436DF1" w:rsidRDefault="00000000">
      <w:pPr>
        <w:pStyle w:val="a4"/>
        <w:numPr>
          <w:ilvl w:val="1"/>
          <w:numId w:val="1"/>
        </w:numPr>
        <w:tabs>
          <w:tab w:val="left" w:pos="1012"/>
        </w:tabs>
        <w:spacing w:before="1" w:line="240" w:lineRule="auto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– </w:t>
      </w:r>
      <w:bookmarkStart w:id="0" w:name="_Hlk163736898"/>
      <w:r>
        <w:rPr>
          <w:sz w:val="26"/>
        </w:rPr>
        <w:t>Уружмагомедову</w:t>
      </w:r>
      <w:r>
        <w:rPr>
          <w:spacing w:val="-8"/>
          <w:sz w:val="26"/>
        </w:rPr>
        <w:t xml:space="preserve"> </w:t>
      </w:r>
      <w:r>
        <w:rPr>
          <w:sz w:val="26"/>
        </w:rPr>
        <w:t>М.М.,</w:t>
      </w:r>
      <w:r>
        <w:rPr>
          <w:spacing w:val="-3"/>
          <w:sz w:val="26"/>
        </w:rPr>
        <w:t xml:space="preserve"> </w:t>
      </w:r>
      <w:r w:rsidR="006E6233">
        <w:rPr>
          <w:sz w:val="26"/>
        </w:rPr>
        <w:t>Абдуллаеву Ж.Р., Абдуллаеву Д.М</w:t>
      </w:r>
      <w:r>
        <w:rPr>
          <w:sz w:val="26"/>
        </w:rPr>
        <w:t>.,</w:t>
      </w:r>
      <w:r>
        <w:rPr>
          <w:spacing w:val="-1"/>
          <w:sz w:val="26"/>
        </w:rPr>
        <w:t xml:space="preserve"> </w:t>
      </w:r>
      <w:r>
        <w:rPr>
          <w:sz w:val="26"/>
        </w:rPr>
        <w:t>Шахпазову</w:t>
      </w:r>
      <w:r>
        <w:rPr>
          <w:spacing w:val="-6"/>
          <w:sz w:val="26"/>
        </w:rPr>
        <w:t xml:space="preserve"> </w:t>
      </w:r>
      <w:r>
        <w:rPr>
          <w:sz w:val="26"/>
        </w:rPr>
        <w:t>С.И.,</w:t>
      </w:r>
      <w:r>
        <w:rPr>
          <w:spacing w:val="-1"/>
          <w:sz w:val="26"/>
        </w:rPr>
        <w:t xml:space="preserve"> </w:t>
      </w:r>
      <w:r>
        <w:rPr>
          <w:sz w:val="26"/>
        </w:rPr>
        <w:t>Ибрагимову</w:t>
      </w:r>
      <w:r>
        <w:rPr>
          <w:spacing w:val="-3"/>
          <w:sz w:val="26"/>
        </w:rPr>
        <w:t xml:space="preserve"> </w:t>
      </w:r>
      <w:r>
        <w:rPr>
          <w:sz w:val="26"/>
        </w:rPr>
        <w:t>Ф.М.</w:t>
      </w:r>
    </w:p>
    <w:bookmarkEnd w:id="0"/>
    <w:p w14:paraId="72465BF7" w14:textId="09012298" w:rsidR="006E6233" w:rsidRDefault="00000000">
      <w:pPr>
        <w:pStyle w:val="a4"/>
        <w:numPr>
          <w:ilvl w:val="1"/>
          <w:numId w:val="1"/>
        </w:numPr>
        <w:tabs>
          <w:tab w:val="left" w:pos="1012"/>
        </w:tabs>
        <w:spacing w:before="1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bookmarkStart w:id="1" w:name="_Hlk163737091"/>
      <w:r w:rsidR="006E6233">
        <w:rPr>
          <w:sz w:val="26"/>
        </w:rPr>
        <w:t>Уружмагомедову</w:t>
      </w:r>
      <w:r w:rsidR="006E6233">
        <w:rPr>
          <w:spacing w:val="-8"/>
          <w:sz w:val="26"/>
        </w:rPr>
        <w:t xml:space="preserve"> </w:t>
      </w:r>
      <w:r w:rsidR="006E6233">
        <w:rPr>
          <w:sz w:val="26"/>
        </w:rPr>
        <w:t>М.М.,</w:t>
      </w:r>
      <w:r w:rsidR="006E6233">
        <w:rPr>
          <w:spacing w:val="-3"/>
          <w:sz w:val="26"/>
        </w:rPr>
        <w:t xml:space="preserve"> </w:t>
      </w:r>
      <w:r w:rsidR="006E6233">
        <w:rPr>
          <w:sz w:val="26"/>
        </w:rPr>
        <w:t>Абдуллаеву Ж.Р., Абдуллаеву Д.М.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</w:p>
    <w:p w14:paraId="68495617" w14:textId="38538495" w:rsidR="00436DF1" w:rsidRDefault="006E6233" w:rsidP="006E6233">
      <w:pPr>
        <w:pStyle w:val="a4"/>
        <w:tabs>
          <w:tab w:val="left" w:pos="1012"/>
        </w:tabs>
        <w:spacing w:before="1"/>
        <w:ind w:firstLine="0"/>
        <w:rPr>
          <w:sz w:val="26"/>
        </w:rPr>
      </w:pPr>
      <w:r>
        <w:rPr>
          <w:sz w:val="26"/>
        </w:rPr>
        <w:t xml:space="preserve">            Шахпазову</w:t>
      </w:r>
      <w:r>
        <w:rPr>
          <w:spacing w:val="-6"/>
          <w:sz w:val="26"/>
        </w:rPr>
        <w:t xml:space="preserve"> </w:t>
      </w:r>
      <w:r>
        <w:rPr>
          <w:sz w:val="26"/>
        </w:rPr>
        <w:t>С.И.,</w:t>
      </w:r>
      <w:r>
        <w:rPr>
          <w:spacing w:val="-2"/>
          <w:sz w:val="26"/>
        </w:rPr>
        <w:t xml:space="preserve"> </w:t>
      </w:r>
      <w:r>
        <w:rPr>
          <w:sz w:val="26"/>
        </w:rPr>
        <w:t>Ибрагимова</w:t>
      </w:r>
      <w:r>
        <w:rPr>
          <w:spacing w:val="-3"/>
          <w:sz w:val="26"/>
        </w:rPr>
        <w:t xml:space="preserve"> </w:t>
      </w:r>
      <w:r>
        <w:rPr>
          <w:sz w:val="26"/>
        </w:rPr>
        <w:t>А.Э.</w:t>
      </w:r>
    </w:p>
    <w:bookmarkEnd w:id="1"/>
    <w:p w14:paraId="6078B0EE" w14:textId="0A580409" w:rsidR="00436DF1" w:rsidRDefault="00000000">
      <w:pPr>
        <w:pStyle w:val="a4"/>
        <w:numPr>
          <w:ilvl w:val="1"/>
          <w:numId w:val="1"/>
        </w:numPr>
        <w:tabs>
          <w:tab w:val="left" w:pos="1012"/>
        </w:tabs>
        <w:spacing w:line="240" w:lineRule="auto"/>
        <w:ind w:left="860" w:right="1414" w:firstLine="0"/>
        <w:rPr>
          <w:sz w:val="26"/>
        </w:rPr>
      </w:pP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bookmarkStart w:id="2" w:name="_Hlk163737122"/>
      <w:r w:rsidR="006E6233">
        <w:rPr>
          <w:sz w:val="26"/>
        </w:rPr>
        <w:t xml:space="preserve">Алисултанову В.А., </w:t>
      </w:r>
      <w:r>
        <w:rPr>
          <w:sz w:val="26"/>
        </w:rPr>
        <w:t>Магамедову</w:t>
      </w:r>
      <w:r>
        <w:rPr>
          <w:spacing w:val="-6"/>
          <w:sz w:val="26"/>
        </w:rPr>
        <w:t xml:space="preserve"> </w:t>
      </w:r>
      <w:r>
        <w:rPr>
          <w:sz w:val="26"/>
        </w:rPr>
        <w:t>М.А.,</w:t>
      </w:r>
      <w:r w:rsidR="006E6233">
        <w:rPr>
          <w:spacing w:val="-2"/>
          <w:sz w:val="26"/>
        </w:rPr>
        <w:t xml:space="preserve"> </w:t>
      </w:r>
      <w:r>
        <w:rPr>
          <w:sz w:val="26"/>
        </w:rPr>
        <w:t>Сябетову</w:t>
      </w:r>
      <w:r>
        <w:rPr>
          <w:spacing w:val="-5"/>
          <w:sz w:val="26"/>
        </w:rPr>
        <w:t xml:space="preserve"> </w:t>
      </w:r>
      <w:r>
        <w:rPr>
          <w:sz w:val="26"/>
        </w:rPr>
        <w:t>К.Я.,</w:t>
      </w:r>
      <w:r>
        <w:rPr>
          <w:spacing w:val="-1"/>
          <w:sz w:val="26"/>
        </w:rPr>
        <w:t xml:space="preserve"> </w:t>
      </w:r>
      <w:r w:rsidR="006E6233">
        <w:rPr>
          <w:spacing w:val="-1"/>
          <w:sz w:val="26"/>
        </w:rPr>
        <w:t xml:space="preserve">          </w:t>
      </w:r>
      <w:r w:rsidR="006E6233">
        <w:rPr>
          <w:sz w:val="26"/>
        </w:rPr>
        <w:t>Ибрагимова А.Э.</w:t>
      </w:r>
    </w:p>
    <w:bookmarkEnd w:id="2"/>
    <w:p w14:paraId="11288EFA" w14:textId="070A3BA5" w:rsidR="00436DF1" w:rsidRDefault="00000000">
      <w:pPr>
        <w:pStyle w:val="a4"/>
        <w:numPr>
          <w:ilvl w:val="1"/>
          <w:numId w:val="1"/>
        </w:numPr>
        <w:tabs>
          <w:tab w:val="left" w:pos="1012"/>
        </w:tabs>
        <w:spacing w:line="240" w:lineRule="auto"/>
        <w:ind w:left="860" w:right="545" w:firstLine="0"/>
        <w:rPr>
          <w:sz w:val="26"/>
        </w:rPr>
      </w:pPr>
      <w:r>
        <w:rPr>
          <w:sz w:val="26"/>
        </w:rPr>
        <w:t xml:space="preserve">в 8 классе – </w:t>
      </w:r>
      <w:r w:rsidR="00B12FA9">
        <w:rPr>
          <w:sz w:val="26"/>
        </w:rPr>
        <w:t>Алиева В.А.</w:t>
      </w:r>
      <w:r>
        <w:rPr>
          <w:sz w:val="26"/>
        </w:rPr>
        <w:t xml:space="preserve">, Магамедову М.А., </w:t>
      </w:r>
      <w:r w:rsidR="00B12FA9">
        <w:rPr>
          <w:sz w:val="26"/>
        </w:rPr>
        <w:t>Ибрагимова А.Э., Шахпазову С.И.</w:t>
      </w:r>
    </w:p>
    <w:p w14:paraId="5C01D19A" w14:textId="4B78CFB8" w:rsidR="00436DF1" w:rsidRDefault="00000000">
      <w:pPr>
        <w:pStyle w:val="a4"/>
        <w:numPr>
          <w:ilvl w:val="1"/>
          <w:numId w:val="1"/>
        </w:numPr>
        <w:tabs>
          <w:tab w:val="left" w:pos="1012"/>
        </w:tabs>
        <w:spacing w:line="299" w:lineRule="exac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11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Ибрагимова</w:t>
      </w:r>
      <w:r>
        <w:rPr>
          <w:spacing w:val="-3"/>
          <w:sz w:val="26"/>
        </w:rPr>
        <w:t xml:space="preserve"> </w:t>
      </w:r>
      <w:r>
        <w:rPr>
          <w:sz w:val="26"/>
        </w:rPr>
        <w:t>А.Э.</w:t>
      </w:r>
      <w:r w:rsidR="00B12FA9">
        <w:rPr>
          <w:sz w:val="26"/>
        </w:rPr>
        <w:t>, Сябетову К.Я.</w:t>
      </w:r>
    </w:p>
    <w:p w14:paraId="2D1BA5A7" w14:textId="30A7E418" w:rsidR="00B12FA9" w:rsidRDefault="00B12FA9" w:rsidP="00B12FA9">
      <w:pPr>
        <w:pStyle w:val="a4"/>
        <w:numPr>
          <w:ilvl w:val="0"/>
          <w:numId w:val="1"/>
        </w:numPr>
        <w:tabs>
          <w:tab w:val="left" w:pos="1012"/>
        </w:tabs>
        <w:spacing w:line="299" w:lineRule="exact"/>
        <w:rPr>
          <w:sz w:val="26"/>
        </w:rPr>
      </w:pPr>
      <w:r>
        <w:rPr>
          <w:sz w:val="26"/>
        </w:rPr>
        <w:t>Назначить наблюдателями:</w:t>
      </w:r>
    </w:p>
    <w:p w14:paraId="2022DC2E" w14:textId="1410D1B6" w:rsidR="00B12FA9" w:rsidRDefault="00B12FA9" w:rsidP="00B12FA9">
      <w:pPr>
        <w:pStyle w:val="a4"/>
        <w:tabs>
          <w:tab w:val="left" w:pos="1012"/>
        </w:tabs>
        <w:spacing w:line="299" w:lineRule="exact"/>
        <w:ind w:left="860" w:firstLine="0"/>
        <w:rPr>
          <w:sz w:val="26"/>
        </w:rPr>
      </w:pPr>
      <w:r>
        <w:rPr>
          <w:sz w:val="26"/>
        </w:rPr>
        <w:t xml:space="preserve">- Манучеву Р.М., Ибрагимову Ф.Г. </w:t>
      </w:r>
    </w:p>
    <w:p w14:paraId="21A29063" w14:textId="77777777" w:rsidR="005B6214" w:rsidRDefault="005B6214">
      <w:pPr>
        <w:pStyle w:val="a3"/>
        <w:spacing w:before="1"/>
        <w:ind w:left="853"/>
      </w:pPr>
    </w:p>
    <w:p w14:paraId="4CD2F768" w14:textId="5FBE467A" w:rsidR="00436DF1" w:rsidRDefault="00000000">
      <w:pPr>
        <w:pStyle w:val="a3"/>
        <w:spacing w:before="1"/>
        <w:ind w:left="853"/>
      </w:pPr>
      <w:r>
        <w:t>Работы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</w:t>
      </w:r>
      <w:r>
        <w:rPr>
          <w:spacing w:val="-4"/>
        </w:rPr>
        <w:t xml:space="preserve"> </w:t>
      </w:r>
      <w:r>
        <w:t>провести:</w:t>
      </w:r>
      <w:r>
        <w:rPr>
          <w:spacing w:val="6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уроком.</w:t>
      </w:r>
    </w:p>
    <w:p w14:paraId="5EC9C023" w14:textId="77777777" w:rsidR="00D26E63" w:rsidRDefault="00D26E63">
      <w:pPr>
        <w:pStyle w:val="a3"/>
        <w:spacing w:before="1"/>
        <w:ind w:left="853"/>
      </w:pPr>
    </w:p>
    <w:p w14:paraId="3F21D49F" w14:textId="77777777" w:rsidR="00D26E63" w:rsidRDefault="00D26E63">
      <w:pPr>
        <w:pStyle w:val="a3"/>
        <w:spacing w:before="1"/>
        <w:ind w:left="853"/>
      </w:pPr>
    </w:p>
    <w:p w14:paraId="1EF6411B" w14:textId="77777777" w:rsidR="00D26E63" w:rsidRDefault="00D26E63">
      <w:pPr>
        <w:pStyle w:val="a3"/>
        <w:spacing w:before="1"/>
        <w:ind w:left="853"/>
      </w:pPr>
    </w:p>
    <w:p w14:paraId="08F9ECE7" w14:textId="77777777" w:rsidR="00D26E63" w:rsidRDefault="00D26E63">
      <w:pPr>
        <w:pStyle w:val="a3"/>
        <w:spacing w:before="1"/>
        <w:ind w:left="853"/>
      </w:pPr>
    </w:p>
    <w:p w14:paraId="244A330E" w14:textId="77777777" w:rsidR="00D26E63" w:rsidRDefault="00D26E63">
      <w:pPr>
        <w:pStyle w:val="a3"/>
        <w:spacing w:before="1"/>
        <w:ind w:left="853"/>
      </w:pPr>
    </w:p>
    <w:p w14:paraId="78D55D64" w14:textId="77777777" w:rsidR="00D26E63" w:rsidRDefault="00D26E63">
      <w:pPr>
        <w:pStyle w:val="a3"/>
        <w:spacing w:before="1"/>
        <w:ind w:left="853"/>
      </w:pPr>
    </w:p>
    <w:p w14:paraId="60C3A81B" w14:textId="77777777" w:rsidR="00D26E63" w:rsidRDefault="00D26E63">
      <w:pPr>
        <w:pStyle w:val="a3"/>
        <w:spacing w:before="1"/>
        <w:ind w:left="853"/>
      </w:pPr>
    </w:p>
    <w:p w14:paraId="371EA8C7" w14:textId="77777777" w:rsidR="00D26E63" w:rsidRDefault="00D26E63">
      <w:pPr>
        <w:pStyle w:val="a3"/>
        <w:spacing w:before="1"/>
        <w:ind w:left="853"/>
      </w:pPr>
    </w:p>
    <w:p w14:paraId="1122E34B" w14:textId="77777777" w:rsidR="00D26E63" w:rsidRDefault="00D26E63">
      <w:pPr>
        <w:pStyle w:val="a3"/>
        <w:spacing w:before="1"/>
        <w:ind w:left="853"/>
      </w:pPr>
    </w:p>
    <w:p w14:paraId="546A314A" w14:textId="6B0C04AE" w:rsidR="00436DF1" w:rsidRDefault="00000000">
      <w:pPr>
        <w:pStyle w:val="a4"/>
        <w:numPr>
          <w:ilvl w:val="0"/>
          <w:numId w:val="1"/>
        </w:numPr>
        <w:tabs>
          <w:tab w:val="left" w:pos="724"/>
        </w:tabs>
        <w:spacing w:before="1" w:line="240" w:lineRule="auto"/>
        <w:ind w:left="140" w:right="560" w:firstLine="324"/>
        <w:rPr>
          <w:sz w:val="26"/>
        </w:rPr>
      </w:pPr>
      <w:r>
        <w:rPr>
          <w:noProof/>
        </w:rPr>
        <w:drawing>
          <wp:anchor distT="0" distB="0" distL="0" distR="0" simplePos="0" relativeHeight="487405568" behindDoc="1" locked="0" layoutInCell="1" allowOverlap="1" wp14:anchorId="2096C5DD" wp14:editId="30FEFD3E">
            <wp:simplePos x="0" y="0"/>
            <wp:positionH relativeFrom="page">
              <wp:posOffset>2621279</wp:posOffset>
            </wp:positionH>
            <wp:positionV relativeFrom="paragraph">
              <wp:posOffset>531453</wp:posOffset>
            </wp:positionV>
            <wp:extent cx="1470659" cy="14706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5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Заместителю директора по УВР: подготовить все необходимые материалы и письменные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 ВПР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202</w:t>
      </w:r>
      <w:r w:rsidR="00D26E63">
        <w:rPr>
          <w:sz w:val="26"/>
        </w:rPr>
        <w:t>3</w:t>
      </w:r>
      <w:r>
        <w:rPr>
          <w:sz w:val="26"/>
        </w:rPr>
        <w:t>-2</w:t>
      </w:r>
      <w:r w:rsidR="00D26E63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году.</w:t>
      </w:r>
    </w:p>
    <w:p w14:paraId="08F1BBED" w14:textId="7A50B697" w:rsidR="00436DF1" w:rsidRDefault="00436DF1">
      <w:pPr>
        <w:pStyle w:val="a3"/>
        <w:ind w:left="0"/>
        <w:rPr>
          <w:sz w:val="28"/>
        </w:rPr>
      </w:pPr>
    </w:p>
    <w:p w14:paraId="3CC336FC" w14:textId="77777777" w:rsidR="00436DF1" w:rsidRDefault="00436DF1">
      <w:pPr>
        <w:pStyle w:val="a3"/>
        <w:ind w:left="0"/>
        <w:rPr>
          <w:sz w:val="28"/>
        </w:rPr>
      </w:pPr>
    </w:p>
    <w:p w14:paraId="28212AC1" w14:textId="77777777" w:rsidR="00436DF1" w:rsidRDefault="00000000">
      <w:pPr>
        <w:pStyle w:val="a3"/>
        <w:tabs>
          <w:tab w:val="left" w:pos="6009"/>
        </w:tabs>
        <w:spacing w:before="251"/>
        <w:ind w:left="1438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tab/>
        <w:t>Абдуллаев</w:t>
      </w:r>
      <w:r>
        <w:rPr>
          <w:spacing w:val="-4"/>
        </w:rPr>
        <w:t xml:space="preserve"> </w:t>
      </w:r>
      <w:r>
        <w:t>М.Р.</w:t>
      </w:r>
    </w:p>
    <w:p w14:paraId="1B71F359" w14:textId="77777777" w:rsidR="00436DF1" w:rsidRDefault="00436DF1">
      <w:pPr>
        <w:sectPr w:rsidR="00436DF1" w:rsidSect="00711D41">
          <w:type w:val="continuous"/>
          <w:pgSz w:w="11910" w:h="16840"/>
          <w:pgMar w:top="160" w:right="100" w:bottom="280" w:left="580" w:header="720" w:footer="720" w:gutter="0"/>
          <w:cols w:space="720"/>
        </w:sectPr>
      </w:pPr>
    </w:p>
    <w:p w14:paraId="010FAF0A" w14:textId="02766A80" w:rsidR="00B12FA9" w:rsidRDefault="00000000" w:rsidP="00B12FA9">
      <w:pPr>
        <w:spacing w:before="65"/>
        <w:rPr>
          <w:sz w:val="24"/>
        </w:rPr>
      </w:pPr>
      <w:r>
        <w:lastRenderedPageBreak/>
        <w:pict w14:anchorId="2C04FD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6.45pt;margin-top:456.75pt;width:31.95pt;height:17.7pt;z-index:-15909888;mso-position-horizontal-relative:page;mso-position-vertical-relative:page" filled="f" stroked="f">
            <v:textbox style="mso-next-textbox:#_x0000_s1027" inset="0,0,0,0">
              <w:txbxContent>
                <w:p w14:paraId="1DFE76A5" w14:textId="77777777" w:rsidR="00436DF1" w:rsidRDefault="00000000">
                  <w:pPr>
                    <w:spacing w:line="353" w:lineRule="exac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2022</w:t>
                  </w:r>
                </w:p>
              </w:txbxContent>
            </v:textbox>
            <w10:wrap anchorx="page" anchory="page"/>
          </v:shape>
        </w:pict>
      </w:r>
      <w:r>
        <w:pict w14:anchorId="5686262D">
          <v:rect id="_x0000_s1026" style="position:absolute;margin-left:135.15pt;margin-top:457.45pt;width:35.65pt;height:13.75pt;z-index:-15909376;mso-position-horizontal-relative:page;mso-position-vertical-relative:page" stroked="f">
            <w10:wrap anchorx="page" anchory="page"/>
          </v:rect>
        </w:pict>
      </w:r>
      <w:r w:rsidR="00B12FA9">
        <w:rPr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№37</w:t>
      </w:r>
      <w:r w:rsidR="00B12FA9">
        <w:rPr>
          <w:sz w:val="24"/>
        </w:rPr>
        <w:t>-</w:t>
      </w:r>
      <w:r w:rsidR="00D26E63">
        <w:rPr>
          <w:sz w:val="24"/>
        </w:rPr>
        <w:t xml:space="preserve"> </w:t>
      </w:r>
      <w:r w:rsidR="00B12FA9">
        <w:rPr>
          <w:sz w:val="24"/>
        </w:rPr>
        <w:t>Б</w:t>
      </w:r>
    </w:p>
    <w:p w14:paraId="7D9170E0" w14:textId="2B4A6D6D" w:rsidR="00436DF1" w:rsidRDefault="00B12FA9" w:rsidP="00B12FA9">
      <w:pPr>
        <w:spacing w:before="6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от 0</w:t>
      </w:r>
      <w:r w:rsidR="00D26E63">
        <w:rPr>
          <w:sz w:val="24"/>
        </w:rPr>
        <w:t>1</w:t>
      </w:r>
      <w:r>
        <w:rPr>
          <w:sz w:val="24"/>
        </w:rPr>
        <w:t>.03.2024 г.</w:t>
      </w:r>
    </w:p>
    <w:p w14:paraId="3BC9AE09" w14:textId="426BF49C" w:rsidR="005500D8" w:rsidRPr="005500D8" w:rsidRDefault="005500D8" w:rsidP="005500D8">
      <w:pPr>
        <w:jc w:val="center"/>
        <w:rPr>
          <w:sz w:val="24"/>
          <w:szCs w:val="24"/>
        </w:rPr>
      </w:pPr>
      <w:r w:rsidRPr="005500D8">
        <w:rPr>
          <w:sz w:val="24"/>
          <w:szCs w:val="24"/>
        </w:rPr>
        <w:t>ГРАФИК ПРОВЕДЕНИЯ ВПР В 2024 ГОДУ</w:t>
      </w:r>
    </w:p>
    <w:tbl>
      <w:tblPr>
        <w:tblpPr w:leftFromText="180" w:rightFromText="180" w:vertAnchor="text" w:horzAnchor="margin" w:tblpXSpec="center" w:tblpY="232"/>
        <w:tblW w:w="9898" w:type="dxa"/>
        <w:tblCellMar>
          <w:top w:w="52" w:type="dxa"/>
          <w:left w:w="0" w:type="dxa"/>
          <w:right w:w="73" w:type="dxa"/>
        </w:tblCellMar>
        <w:tblLook w:val="04A0" w:firstRow="1" w:lastRow="0" w:firstColumn="1" w:lastColumn="0" w:noHBand="0" w:noVBand="1"/>
      </w:tblPr>
      <w:tblGrid>
        <w:gridCol w:w="3094"/>
        <w:gridCol w:w="1418"/>
        <w:gridCol w:w="3118"/>
        <w:gridCol w:w="2268"/>
      </w:tblGrid>
      <w:tr w:rsidR="005500D8" w:rsidRPr="0064744A" w14:paraId="55D7570E" w14:textId="77777777" w:rsidTr="005B6214">
        <w:trPr>
          <w:trHeight w:val="65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B16" w14:textId="77777777" w:rsidR="005500D8" w:rsidRPr="0064744A" w:rsidRDefault="005500D8" w:rsidP="005500D8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Дата проведения </w:t>
            </w:r>
          </w:p>
          <w:p w14:paraId="0877F762" w14:textId="77777777" w:rsidR="005500D8" w:rsidRPr="0064744A" w:rsidRDefault="005500D8" w:rsidP="005500D8">
            <w:pPr>
              <w:ind w:left="73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ВПР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CA6" w14:textId="77777777" w:rsidR="005500D8" w:rsidRPr="0064744A" w:rsidRDefault="005500D8" w:rsidP="005500D8">
            <w:pPr>
              <w:ind w:left="73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1966" w14:textId="77777777" w:rsidR="005500D8" w:rsidRPr="0064744A" w:rsidRDefault="005500D8" w:rsidP="005500D8">
            <w:pPr>
              <w:ind w:left="73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12BA" w14:textId="77777777" w:rsidR="005500D8" w:rsidRPr="0064744A" w:rsidRDefault="005500D8" w:rsidP="005500D8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Форма проведения </w:t>
            </w:r>
          </w:p>
          <w:p w14:paraId="2C445E03" w14:textId="77777777" w:rsidR="005500D8" w:rsidRPr="0064744A" w:rsidRDefault="005500D8" w:rsidP="005500D8">
            <w:pPr>
              <w:ind w:left="68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ВПР </w:t>
            </w:r>
          </w:p>
        </w:tc>
      </w:tr>
      <w:tr w:rsidR="005500D8" w:rsidRPr="0064744A" w14:paraId="6562EA38" w14:textId="77777777" w:rsidTr="005B6214">
        <w:trPr>
          <w:trHeight w:val="22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33963E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17A069" w14:textId="77777777" w:rsidR="005500D8" w:rsidRPr="0064744A" w:rsidRDefault="005500D8" w:rsidP="005500D8">
            <w:pPr>
              <w:spacing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71DED1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EFBC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45324513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47E7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04.03.2024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2F6D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3F84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7968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21CDD898" w14:textId="77777777" w:rsidTr="005B6214">
        <w:trPr>
          <w:trHeight w:val="31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CFE1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06.03.2024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CCBF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8558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3F29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720E875B" w14:textId="77777777" w:rsidTr="005B6214">
        <w:trPr>
          <w:trHeight w:val="33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FB0ABE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D81ED2" w14:textId="77777777" w:rsidR="005500D8" w:rsidRPr="0064744A" w:rsidRDefault="005500D8" w:rsidP="005500D8">
            <w:pPr>
              <w:spacing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234B9D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7A0A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2F91971F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90F7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04.04.2024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2494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1B3B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7BA1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6E22B96F" w14:textId="77777777" w:rsidTr="005B6214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4C9C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10.04.20224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0066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091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Русский язык  (часть 1)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A959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341DC4C5" w14:textId="77777777" w:rsidTr="005B6214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CC23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11.04.2024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B72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715C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Русский язык  (часть 2 )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B475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3201B797" w14:textId="77777777" w:rsidTr="005B6214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925B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16.04.2024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043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470F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F9CB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05F565B1" w14:textId="77777777" w:rsidTr="005B6214">
        <w:trPr>
          <w:trHeight w:val="33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CE357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DA3F05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B0886B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666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2EE59A86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FA96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03.04.2024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2AAE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150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6445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27105A9D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D49B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10.04.2024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148E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41AF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B5F5" w14:textId="77777777" w:rsidR="005500D8" w:rsidRPr="0064744A" w:rsidRDefault="005500D8" w:rsidP="005500D8">
            <w:pPr>
              <w:ind w:left="193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131EEE08" w14:textId="77777777" w:rsidTr="005B6214">
        <w:trPr>
          <w:trHeight w:val="33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EE03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16.04.2024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ACAD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C8A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7638" w14:textId="77777777" w:rsidR="005500D8" w:rsidRPr="0064744A" w:rsidRDefault="005500D8" w:rsidP="005500D8">
            <w:pPr>
              <w:ind w:left="193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4ABC9227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586A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23.04.2024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9420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839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FEC4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3062919D" w14:textId="77777777" w:rsidTr="005B6214">
        <w:trPr>
          <w:trHeight w:val="33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3FB0B1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6A5DEE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A22EF4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2905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48CEB5DD" w14:textId="77777777" w:rsidTr="005B6214">
        <w:trPr>
          <w:trHeight w:val="23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03FC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05.04.2024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D1E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82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2636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3CC1AC5F" w14:textId="77777777" w:rsidTr="005B6214">
        <w:trPr>
          <w:trHeight w:val="15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CDBB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10.04.2024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4EBC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46E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00FD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66A6ECB4" w14:textId="77777777" w:rsidTr="005B6214">
        <w:trPr>
          <w:trHeight w:val="35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96C5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12.04.2024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F0BC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4F2A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C344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традиционная</w:t>
            </w:r>
          </w:p>
        </w:tc>
      </w:tr>
      <w:tr w:rsidR="005500D8" w:rsidRPr="0064744A" w14:paraId="2E7BC7C0" w14:textId="77777777" w:rsidTr="005B6214">
        <w:trPr>
          <w:trHeight w:val="26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AFE6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17.04.2024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E3B8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E988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Общественно-научный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B828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7E3B4300" w14:textId="77777777" w:rsidTr="005B6214">
        <w:trPr>
          <w:trHeight w:val="331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AAD5E8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DD1838" w14:textId="77777777" w:rsidR="005500D8" w:rsidRPr="0064744A" w:rsidRDefault="005500D8" w:rsidP="005500D8">
            <w:pPr>
              <w:spacing w:after="160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7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F70E9C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50AA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6002258C" w14:textId="77777777" w:rsidTr="005B6214">
        <w:trPr>
          <w:trHeight w:val="23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4E83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04.04.2024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C6A4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4D41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Естественно-научный 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A1FC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007E07B9" w14:textId="77777777" w:rsidTr="005B6214">
        <w:trPr>
          <w:trHeight w:val="3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7665E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08.04.2024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EFD51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C5BF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Общественно-научный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70880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5A336EE3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E300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12.04.2024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69F2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19FE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FE24" w14:textId="77777777" w:rsidR="005500D8" w:rsidRPr="0064744A" w:rsidRDefault="005500D8" w:rsidP="005500D8">
            <w:pPr>
              <w:ind w:left="191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1566385F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E312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16.04.2023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CC88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5095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2011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4705CF13" w14:textId="77777777" w:rsidTr="005B6214">
        <w:trPr>
          <w:trHeight w:val="33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D424C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351068" w14:textId="77777777" w:rsidR="005500D8" w:rsidRPr="0064744A" w:rsidRDefault="005500D8" w:rsidP="005500D8">
            <w:pPr>
              <w:spacing w:after="160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</w:t>
            </w:r>
            <w:r w:rsidRPr="0064744A">
              <w:rPr>
                <w:sz w:val="28"/>
                <w:szCs w:val="28"/>
              </w:rPr>
              <w:t>асс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C36BD4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7C35" w14:textId="77777777" w:rsidR="005500D8" w:rsidRPr="0064744A" w:rsidRDefault="005500D8" w:rsidP="005500D8">
            <w:pPr>
              <w:spacing w:after="160"/>
              <w:rPr>
                <w:sz w:val="28"/>
                <w:szCs w:val="28"/>
              </w:rPr>
            </w:pPr>
          </w:p>
        </w:tc>
      </w:tr>
      <w:tr w:rsidR="005500D8" w:rsidRPr="0064744A" w14:paraId="6F4BBF3B" w14:textId="77777777" w:rsidTr="005B6214">
        <w:trPr>
          <w:trHeight w:val="37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F33A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04.04.2024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E46B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A95F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Естественно-научный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8CCF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 </w:t>
            </w:r>
          </w:p>
        </w:tc>
      </w:tr>
      <w:tr w:rsidR="005500D8" w:rsidRPr="0064744A" w14:paraId="0B9C782C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3910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09.04.2024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F3C0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FDE5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F876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534F240E" w14:textId="77777777" w:rsidTr="005B6214">
        <w:trPr>
          <w:trHeight w:val="31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F765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11.04.2024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9523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4970" w14:textId="77777777" w:rsidR="005500D8" w:rsidRPr="0064744A" w:rsidRDefault="005500D8" w:rsidP="005500D8">
            <w:pPr>
              <w:ind w:left="108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32EB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  <w:tr w:rsidR="005500D8" w:rsidRPr="0064744A" w14:paraId="3E76ABE8" w14:textId="77777777" w:rsidTr="005B6214">
        <w:trPr>
          <w:trHeight w:val="18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2041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lastRenderedPageBreak/>
              <w:t xml:space="preserve">18.04.2024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180E" w14:textId="77777777" w:rsidR="005500D8" w:rsidRPr="0064744A" w:rsidRDefault="005500D8" w:rsidP="005500D8">
            <w:pPr>
              <w:ind w:left="74"/>
              <w:jc w:val="center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C500" w14:textId="77777777" w:rsidR="005500D8" w:rsidRPr="0064744A" w:rsidRDefault="005500D8" w:rsidP="005500D8">
            <w:pPr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>Общественно-научный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6AC4" w14:textId="77777777" w:rsidR="005500D8" w:rsidRPr="0064744A" w:rsidRDefault="005500D8" w:rsidP="005500D8">
            <w:pPr>
              <w:ind w:left="192"/>
              <w:rPr>
                <w:sz w:val="28"/>
                <w:szCs w:val="28"/>
              </w:rPr>
            </w:pPr>
            <w:r w:rsidRPr="0064744A">
              <w:rPr>
                <w:sz w:val="28"/>
                <w:szCs w:val="28"/>
              </w:rPr>
              <w:t xml:space="preserve">традиционная </w:t>
            </w:r>
          </w:p>
        </w:tc>
      </w:tr>
    </w:tbl>
    <w:p w14:paraId="432673E6" w14:textId="77777777" w:rsidR="005500D8" w:rsidRPr="0064744A" w:rsidRDefault="005500D8" w:rsidP="005500D8">
      <w:pPr>
        <w:ind w:right="3085"/>
        <w:jc w:val="center"/>
        <w:rPr>
          <w:sz w:val="28"/>
          <w:szCs w:val="28"/>
        </w:rPr>
      </w:pPr>
      <w:r w:rsidRPr="0064744A">
        <w:rPr>
          <w:sz w:val="28"/>
          <w:szCs w:val="28"/>
        </w:rPr>
        <w:t xml:space="preserve"> </w:t>
      </w:r>
    </w:p>
    <w:p w14:paraId="3A569E1B" w14:textId="77777777" w:rsidR="004B0C5A" w:rsidRDefault="004B0C5A" w:rsidP="005500D8">
      <w:pPr>
        <w:spacing w:before="16" w:line="403" w:lineRule="auto"/>
        <w:ind w:left="3032" w:right="1177" w:hanging="1942"/>
      </w:pPr>
    </w:p>
    <w:sectPr w:rsidR="004B0C5A">
      <w:pgSz w:w="12240" w:h="15840"/>
      <w:pgMar w:top="360" w:right="2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DD"/>
    <w:multiLevelType w:val="hybridMultilevel"/>
    <w:tmpl w:val="DAE062C8"/>
    <w:lvl w:ilvl="0" w:tplc="0FD24D66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585642">
      <w:numFmt w:val="bullet"/>
      <w:lvlText w:val="-"/>
      <w:lvlJc w:val="left"/>
      <w:pPr>
        <w:ind w:left="10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500D80A">
      <w:numFmt w:val="bullet"/>
      <w:lvlText w:val="•"/>
      <w:lvlJc w:val="left"/>
      <w:pPr>
        <w:ind w:left="2154" w:hanging="152"/>
      </w:pPr>
      <w:rPr>
        <w:rFonts w:hint="default"/>
        <w:lang w:val="ru-RU" w:eastAsia="en-US" w:bidi="ar-SA"/>
      </w:rPr>
    </w:lvl>
    <w:lvl w:ilvl="3" w:tplc="A6188D7E">
      <w:numFmt w:val="bullet"/>
      <w:lvlText w:val="•"/>
      <w:lvlJc w:val="left"/>
      <w:pPr>
        <w:ind w:left="3288" w:hanging="152"/>
      </w:pPr>
      <w:rPr>
        <w:rFonts w:hint="default"/>
        <w:lang w:val="ru-RU" w:eastAsia="en-US" w:bidi="ar-SA"/>
      </w:rPr>
    </w:lvl>
    <w:lvl w:ilvl="4" w:tplc="BBDC888E">
      <w:numFmt w:val="bullet"/>
      <w:lvlText w:val="•"/>
      <w:lvlJc w:val="left"/>
      <w:pPr>
        <w:ind w:left="4422" w:hanging="152"/>
      </w:pPr>
      <w:rPr>
        <w:rFonts w:hint="default"/>
        <w:lang w:val="ru-RU" w:eastAsia="en-US" w:bidi="ar-SA"/>
      </w:rPr>
    </w:lvl>
    <w:lvl w:ilvl="5" w:tplc="0F0A4248">
      <w:numFmt w:val="bullet"/>
      <w:lvlText w:val="•"/>
      <w:lvlJc w:val="left"/>
      <w:pPr>
        <w:ind w:left="5556" w:hanging="152"/>
      </w:pPr>
      <w:rPr>
        <w:rFonts w:hint="default"/>
        <w:lang w:val="ru-RU" w:eastAsia="en-US" w:bidi="ar-SA"/>
      </w:rPr>
    </w:lvl>
    <w:lvl w:ilvl="6" w:tplc="57D85626">
      <w:numFmt w:val="bullet"/>
      <w:lvlText w:val="•"/>
      <w:lvlJc w:val="left"/>
      <w:pPr>
        <w:ind w:left="6690" w:hanging="152"/>
      </w:pPr>
      <w:rPr>
        <w:rFonts w:hint="default"/>
        <w:lang w:val="ru-RU" w:eastAsia="en-US" w:bidi="ar-SA"/>
      </w:rPr>
    </w:lvl>
    <w:lvl w:ilvl="7" w:tplc="597698F4">
      <w:numFmt w:val="bullet"/>
      <w:lvlText w:val="•"/>
      <w:lvlJc w:val="left"/>
      <w:pPr>
        <w:ind w:left="7824" w:hanging="152"/>
      </w:pPr>
      <w:rPr>
        <w:rFonts w:hint="default"/>
        <w:lang w:val="ru-RU" w:eastAsia="en-US" w:bidi="ar-SA"/>
      </w:rPr>
    </w:lvl>
    <w:lvl w:ilvl="8" w:tplc="4C12BC0A">
      <w:numFmt w:val="bullet"/>
      <w:lvlText w:val="•"/>
      <w:lvlJc w:val="left"/>
      <w:pPr>
        <w:ind w:left="8958" w:hanging="152"/>
      </w:pPr>
      <w:rPr>
        <w:rFonts w:hint="default"/>
        <w:lang w:val="ru-RU" w:eastAsia="en-US" w:bidi="ar-SA"/>
      </w:rPr>
    </w:lvl>
  </w:abstractNum>
  <w:num w:numId="1" w16cid:durableId="191948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DF1"/>
    <w:rsid w:val="00436DF1"/>
    <w:rsid w:val="004B0C5A"/>
    <w:rsid w:val="005500D8"/>
    <w:rsid w:val="005B6214"/>
    <w:rsid w:val="006E6233"/>
    <w:rsid w:val="00711D41"/>
    <w:rsid w:val="00B12FA9"/>
    <w:rsid w:val="00D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0B02FA"/>
  <w15:docId w15:val="{30F6DD8E-EFCA-4497-9650-59F7E818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011" w:hanging="152"/>
    </w:pPr>
  </w:style>
  <w:style w:type="paragraph" w:customStyle="1" w:styleId="TableParagraph">
    <w:name w:val="Table Paragraph"/>
    <w:basedOn w:val="a"/>
    <w:uiPriority w:val="1"/>
    <w:qFormat/>
    <w:pPr>
      <w:spacing w:before="65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Майина</cp:lastModifiedBy>
  <cp:revision>4</cp:revision>
  <dcterms:created xsi:type="dcterms:W3CDTF">2024-04-11T10:54:00Z</dcterms:created>
  <dcterms:modified xsi:type="dcterms:W3CDTF">2024-04-11T14:48:00Z</dcterms:modified>
</cp:coreProperties>
</file>